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17"/>
        <w:gridCol w:w="1377"/>
        <w:gridCol w:w="1726"/>
        <w:gridCol w:w="1354"/>
        <w:gridCol w:w="1241"/>
        <w:gridCol w:w="1218"/>
        <w:gridCol w:w="1420"/>
        <w:gridCol w:w="1241"/>
        <w:gridCol w:w="1126"/>
      </w:tblGrid>
      <w:tr w:rsidR="00AB0BC4" w14:paraId="061F1503" w14:textId="77777777" w:rsidTr="004902DD">
        <w:trPr>
          <w:trHeight w:val="340"/>
        </w:trPr>
        <w:tc>
          <w:tcPr>
            <w:tcW w:w="1717" w:type="dxa"/>
          </w:tcPr>
          <w:p w14:paraId="1F4CDDDD" w14:textId="03124E97" w:rsidR="00AB0BC4" w:rsidRPr="00133164" w:rsidRDefault="00AB0BC4">
            <w:pPr>
              <w:rPr>
                <w:b/>
              </w:rPr>
            </w:pPr>
            <w:bookmarkStart w:id="0" w:name="_GoBack" w:colFirst="8" w:colLast="8"/>
          </w:p>
        </w:tc>
        <w:tc>
          <w:tcPr>
            <w:tcW w:w="1377" w:type="dxa"/>
          </w:tcPr>
          <w:p w14:paraId="32CCD4A3" w14:textId="77777777" w:rsidR="00AB0BC4" w:rsidRPr="00133164" w:rsidRDefault="00AB0BC4">
            <w:pPr>
              <w:rPr>
                <w:b/>
              </w:rPr>
            </w:pPr>
          </w:p>
        </w:tc>
        <w:tc>
          <w:tcPr>
            <w:tcW w:w="1307" w:type="dxa"/>
          </w:tcPr>
          <w:p w14:paraId="62E82925" w14:textId="38FBE6AA" w:rsidR="00AB0BC4" w:rsidRPr="00133164" w:rsidRDefault="00AB0BC4">
            <w:pPr>
              <w:rPr>
                <w:b/>
              </w:rPr>
            </w:pPr>
            <w:r w:rsidRPr="00133164">
              <w:rPr>
                <w:b/>
              </w:rPr>
              <w:t>Retention Analysis</w:t>
            </w:r>
          </w:p>
        </w:tc>
        <w:tc>
          <w:tcPr>
            <w:tcW w:w="1354" w:type="dxa"/>
          </w:tcPr>
          <w:p w14:paraId="7F7F63AD" w14:textId="72229586" w:rsidR="00AB0BC4" w:rsidRPr="00133164" w:rsidRDefault="00AB0BC4" w:rsidP="00E4738B">
            <w:pPr>
              <w:rPr>
                <w:b/>
              </w:rPr>
            </w:pPr>
          </w:p>
        </w:tc>
        <w:tc>
          <w:tcPr>
            <w:tcW w:w="1097" w:type="dxa"/>
          </w:tcPr>
          <w:p w14:paraId="551FF1FC" w14:textId="77777777" w:rsidR="00AB0BC4" w:rsidRDefault="00AB0BC4"/>
        </w:tc>
        <w:tc>
          <w:tcPr>
            <w:tcW w:w="1097" w:type="dxa"/>
          </w:tcPr>
          <w:p w14:paraId="4593406A" w14:textId="77777777" w:rsidR="00AB0BC4" w:rsidRDefault="00AB0BC4"/>
        </w:tc>
        <w:tc>
          <w:tcPr>
            <w:tcW w:w="1225" w:type="dxa"/>
          </w:tcPr>
          <w:p w14:paraId="3D1B039E" w14:textId="77777777" w:rsidR="00AB0BC4" w:rsidRDefault="00AB0BC4"/>
        </w:tc>
        <w:tc>
          <w:tcPr>
            <w:tcW w:w="1122" w:type="dxa"/>
          </w:tcPr>
          <w:p w14:paraId="50668775" w14:textId="77777777" w:rsidR="00AB0BC4" w:rsidRDefault="00AB0BC4"/>
        </w:tc>
        <w:tc>
          <w:tcPr>
            <w:tcW w:w="1126" w:type="dxa"/>
          </w:tcPr>
          <w:p w14:paraId="08678327" w14:textId="77777777" w:rsidR="00AB0BC4" w:rsidRDefault="00AB0BC4"/>
        </w:tc>
      </w:tr>
      <w:tr w:rsidR="00AB0BC4" w14:paraId="26F45A41" w14:textId="77777777" w:rsidTr="004902DD">
        <w:tc>
          <w:tcPr>
            <w:tcW w:w="1717" w:type="dxa"/>
          </w:tcPr>
          <w:p w14:paraId="7175BD26" w14:textId="43027427" w:rsidR="00AB0BC4" w:rsidRPr="00133164" w:rsidRDefault="00E44738" w:rsidP="00E44738">
            <w:pPr>
              <w:rPr>
                <w:b/>
              </w:rPr>
            </w:pPr>
            <w:r>
              <w:rPr>
                <w:b/>
              </w:rPr>
              <w:t xml:space="preserve">Category </w:t>
            </w:r>
            <w:r w:rsidR="00AB0BC4" w:rsidRPr="00133164">
              <w:rPr>
                <w:b/>
              </w:rPr>
              <w:t xml:space="preserve">of </w:t>
            </w:r>
            <w:r>
              <w:rPr>
                <w:b/>
              </w:rPr>
              <w:t>Data subject</w:t>
            </w:r>
          </w:p>
        </w:tc>
        <w:tc>
          <w:tcPr>
            <w:tcW w:w="1377" w:type="dxa"/>
          </w:tcPr>
          <w:p w14:paraId="43D113EB" w14:textId="3914C768" w:rsidR="00AB0BC4" w:rsidRPr="00133164" w:rsidRDefault="00E44738" w:rsidP="00E44738">
            <w:pPr>
              <w:rPr>
                <w:b/>
              </w:rPr>
            </w:pPr>
            <w:r>
              <w:rPr>
                <w:b/>
              </w:rPr>
              <w:t>Retention method:</w:t>
            </w:r>
            <w:r w:rsidR="004902DD">
              <w:rPr>
                <w:b/>
              </w:rPr>
              <w:t xml:space="preserve"> hard copy, database, email?</w:t>
            </w:r>
          </w:p>
        </w:tc>
        <w:tc>
          <w:tcPr>
            <w:tcW w:w="1307" w:type="dxa"/>
          </w:tcPr>
          <w:p w14:paraId="4CE64953" w14:textId="3361FFF4" w:rsidR="00AB0BC4" w:rsidRPr="00133164" w:rsidRDefault="00E44738" w:rsidP="00E44738">
            <w:pPr>
              <w:rPr>
                <w:b/>
              </w:rPr>
            </w:pPr>
            <w:r>
              <w:rPr>
                <w:b/>
              </w:rPr>
              <w:t>Type of</w:t>
            </w:r>
            <w:r w:rsidR="004902DD">
              <w:rPr>
                <w:b/>
              </w:rPr>
              <w:t xml:space="preserve"> personal data</w:t>
            </w:r>
            <w:r>
              <w:rPr>
                <w:b/>
              </w:rPr>
              <w:t xml:space="preserve"> retained e.g. CV, online record</w:t>
            </w:r>
            <w:r w:rsidR="004902DD">
              <w:rPr>
                <w:b/>
              </w:rPr>
              <w:t xml:space="preserve">, </w:t>
            </w:r>
            <w:r>
              <w:rPr>
                <w:b/>
              </w:rPr>
              <w:t xml:space="preserve">banking </w:t>
            </w:r>
            <w:r w:rsidR="004902DD">
              <w:rPr>
                <w:b/>
              </w:rPr>
              <w:t xml:space="preserve"> details</w:t>
            </w:r>
          </w:p>
        </w:tc>
        <w:tc>
          <w:tcPr>
            <w:tcW w:w="1354" w:type="dxa"/>
          </w:tcPr>
          <w:p w14:paraId="4C590CAD" w14:textId="0EE1F452" w:rsidR="00AB0BC4" w:rsidRPr="00133164" w:rsidRDefault="00E44738">
            <w:pPr>
              <w:rPr>
                <w:b/>
              </w:rPr>
            </w:pPr>
            <w:r>
              <w:rPr>
                <w:b/>
              </w:rPr>
              <w:t>Most probable lawful processing ground</w:t>
            </w:r>
          </w:p>
        </w:tc>
        <w:tc>
          <w:tcPr>
            <w:tcW w:w="1097" w:type="dxa"/>
          </w:tcPr>
          <w:p w14:paraId="0F482E74" w14:textId="77777777" w:rsidR="00AB0BC4" w:rsidRPr="00133164" w:rsidRDefault="00AB0BC4">
            <w:pPr>
              <w:rPr>
                <w:b/>
              </w:rPr>
            </w:pPr>
            <w:r w:rsidRPr="00133164">
              <w:rPr>
                <w:b/>
              </w:rPr>
              <w:t>Last contact from data subject</w:t>
            </w:r>
          </w:p>
        </w:tc>
        <w:tc>
          <w:tcPr>
            <w:tcW w:w="1097" w:type="dxa"/>
          </w:tcPr>
          <w:p w14:paraId="5F2AD74E" w14:textId="77777777" w:rsidR="00AB0BC4" w:rsidRPr="00133164" w:rsidRDefault="00AB0BC4">
            <w:pPr>
              <w:rPr>
                <w:b/>
              </w:rPr>
            </w:pPr>
            <w:r w:rsidRPr="00133164">
              <w:rPr>
                <w:b/>
              </w:rPr>
              <w:t>Last contact from us</w:t>
            </w:r>
          </w:p>
        </w:tc>
        <w:tc>
          <w:tcPr>
            <w:tcW w:w="1225" w:type="dxa"/>
          </w:tcPr>
          <w:p w14:paraId="0992A9E6" w14:textId="77777777" w:rsidR="00AB0BC4" w:rsidRPr="00133164" w:rsidRDefault="00AB0BC4">
            <w:pPr>
              <w:rPr>
                <w:b/>
              </w:rPr>
            </w:pPr>
            <w:r w:rsidRPr="00133164">
              <w:rPr>
                <w:b/>
              </w:rPr>
              <w:t>Purpose for retaining?</w:t>
            </w:r>
          </w:p>
        </w:tc>
        <w:tc>
          <w:tcPr>
            <w:tcW w:w="1122" w:type="dxa"/>
          </w:tcPr>
          <w:p w14:paraId="5A8C98DF" w14:textId="77777777" w:rsidR="00AB0BC4" w:rsidRPr="00133164" w:rsidRDefault="00AB0BC4">
            <w:pPr>
              <w:rPr>
                <w:b/>
              </w:rPr>
            </w:pPr>
            <w:r w:rsidRPr="00133164">
              <w:rPr>
                <w:b/>
              </w:rPr>
              <w:t>Review Period- stripping back data</w:t>
            </w:r>
          </w:p>
        </w:tc>
        <w:tc>
          <w:tcPr>
            <w:tcW w:w="1126" w:type="dxa"/>
          </w:tcPr>
          <w:p w14:paraId="5ED18551" w14:textId="77777777" w:rsidR="00AB0BC4" w:rsidRPr="00133164" w:rsidRDefault="00AB0BC4">
            <w:pPr>
              <w:rPr>
                <w:b/>
              </w:rPr>
            </w:pPr>
            <w:r w:rsidRPr="00133164">
              <w:rPr>
                <w:b/>
              </w:rPr>
              <w:t>Deletion Backstop Date</w:t>
            </w:r>
          </w:p>
        </w:tc>
      </w:tr>
      <w:tr w:rsidR="00AB0BC4" w14:paraId="5F2CB7F1" w14:textId="77777777" w:rsidTr="004902DD">
        <w:tc>
          <w:tcPr>
            <w:tcW w:w="1717" w:type="dxa"/>
          </w:tcPr>
          <w:p w14:paraId="073743B0" w14:textId="77777777" w:rsidR="00AB0BC4" w:rsidRDefault="00AB0BC4">
            <w:r>
              <w:t>Current Employee</w:t>
            </w:r>
          </w:p>
        </w:tc>
        <w:tc>
          <w:tcPr>
            <w:tcW w:w="1377" w:type="dxa"/>
          </w:tcPr>
          <w:p w14:paraId="654B80C5" w14:textId="77777777" w:rsidR="00AB0BC4" w:rsidRDefault="00AB0BC4"/>
        </w:tc>
        <w:tc>
          <w:tcPr>
            <w:tcW w:w="1307" w:type="dxa"/>
          </w:tcPr>
          <w:p w14:paraId="6E2C62C5" w14:textId="46F5F882" w:rsidR="00AB0BC4" w:rsidRDefault="00AB0BC4"/>
        </w:tc>
        <w:tc>
          <w:tcPr>
            <w:tcW w:w="1354" w:type="dxa"/>
          </w:tcPr>
          <w:p w14:paraId="37D6035F" w14:textId="77777777" w:rsidR="00AB0BC4" w:rsidRDefault="00AB0BC4"/>
        </w:tc>
        <w:tc>
          <w:tcPr>
            <w:tcW w:w="1097" w:type="dxa"/>
          </w:tcPr>
          <w:p w14:paraId="284C2B41" w14:textId="77777777" w:rsidR="00AB0BC4" w:rsidRDefault="00AB0BC4"/>
        </w:tc>
        <w:tc>
          <w:tcPr>
            <w:tcW w:w="1097" w:type="dxa"/>
          </w:tcPr>
          <w:p w14:paraId="0D242AFE" w14:textId="77777777" w:rsidR="00AB0BC4" w:rsidRDefault="00AB0BC4"/>
        </w:tc>
        <w:tc>
          <w:tcPr>
            <w:tcW w:w="1225" w:type="dxa"/>
          </w:tcPr>
          <w:p w14:paraId="3F92059A" w14:textId="77777777" w:rsidR="00AB0BC4" w:rsidRDefault="00AB0BC4"/>
        </w:tc>
        <w:tc>
          <w:tcPr>
            <w:tcW w:w="1122" w:type="dxa"/>
          </w:tcPr>
          <w:p w14:paraId="5FEDA8AE" w14:textId="77777777" w:rsidR="00AB0BC4" w:rsidRDefault="00AB0BC4"/>
        </w:tc>
        <w:tc>
          <w:tcPr>
            <w:tcW w:w="1126" w:type="dxa"/>
          </w:tcPr>
          <w:p w14:paraId="3B6CFCD8" w14:textId="77777777" w:rsidR="00AB0BC4" w:rsidRDefault="00AB0BC4"/>
        </w:tc>
      </w:tr>
      <w:tr w:rsidR="00AB0BC4" w14:paraId="60862CAD" w14:textId="77777777" w:rsidTr="004902DD">
        <w:tc>
          <w:tcPr>
            <w:tcW w:w="1717" w:type="dxa"/>
          </w:tcPr>
          <w:p w14:paraId="519991B6" w14:textId="77777777" w:rsidR="00AB0BC4" w:rsidRDefault="00AB0BC4">
            <w:r>
              <w:t>Ex- employee</w:t>
            </w:r>
          </w:p>
        </w:tc>
        <w:tc>
          <w:tcPr>
            <w:tcW w:w="1377" w:type="dxa"/>
          </w:tcPr>
          <w:p w14:paraId="0C988578" w14:textId="77777777" w:rsidR="00AB0BC4" w:rsidRDefault="00AB0BC4"/>
        </w:tc>
        <w:tc>
          <w:tcPr>
            <w:tcW w:w="1307" w:type="dxa"/>
          </w:tcPr>
          <w:p w14:paraId="0B77C1F2" w14:textId="1C97F4D6" w:rsidR="00AB0BC4" w:rsidRDefault="00AB0BC4"/>
        </w:tc>
        <w:tc>
          <w:tcPr>
            <w:tcW w:w="1354" w:type="dxa"/>
          </w:tcPr>
          <w:p w14:paraId="0C5817B1" w14:textId="77777777" w:rsidR="00AB0BC4" w:rsidRDefault="00AB0BC4"/>
        </w:tc>
        <w:tc>
          <w:tcPr>
            <w:tcW w:w="1097" w:type="dxa"/>
          </w:tcPr>
          <w:p w14:paraId="2A918C50" w14:textId="77777777" w:rsidR="00AB0BC4" w:rsidRDefault="00AB0BC4"/>
        </w:tc>
        <w:tc>
          <w:tcPr>
            <w:tcW w:w="1097" w:type="dxa"/>
          </w:tcPr>
          <w:p w14:paraId="2CC09695" w14:textId="77777777" w:rsidR="00AB0BC4" w:rsidRDefault="00AB0BC4"/>
        </w:tc>
        <w:tc>
          <w:tcPr>
            <w:tcW w:w="1225" w:type="dxa"/>
          </w:tcPr>
          <w:p w14:paraId="735D8A79" w14:textId="77777777" w:rsidR="00AB0BC4" w:rsidRDefault="00AB0BC4"/>
        </w:tc>
        <w:tc>
          <w:tcPr>
            <w:tcW w:w="1122" w:type="dxa"/>
          </w:tcPr>
          <w:p w14:paraId="66963492" w14:textId="77777777" w:rsidR="00AB0BC4" w:rsidRDefault="00AB0BC4"/>
        </w:tc>
        <w:tc>
          <w:tcPr>
            <w:tcW w:w="1126" w:type="dxa"/>
          </w:tcPr>
          <w:p w14:paraId="2B6BC58B" w14:textId="77777777" w:rsidR="00AB0BC4" w:rsidRDefault="00AB0BC4"/>
        </w:tc>
      </w:tr>
      <w:tr w:rsidR="00AB0BC4" w14:paraId="03AE6F4B" w14:textId="77777777" w:rsidTr="004902DD">
        <w:tc>
          <w:tcPr>
            <w:tcW w:w="1717" w:type="dxa"/>
          </w:tcPr>
          <w:p w14:paraId="166CD81E" w14:textId="77777777" w:rsidR="00AB0BC4" w:rsidRDefault="00AB0BC4">
            <w:proofErr w:type="spellStart"/>
            <w:r>
              <w:t>Non employee</w:t>
            </w:r>
            <w:proofErr w:type="spellEnd"/>
            <w:r>
              <w:t xml:space="preserve"> – direct hire</w:t>
            </w:r>
          </w:p>
        </w:tc>
        <w:tc>
          <w:tcPr>
            <w:tcW w:w="1377" w:type="dxa"/>
          </w:tcPr>
          <w:p w14:paraId="3DA772A0" w14:textId="77777777" w:rsidR="00AB0BC4" w:rsidRDefault="00AB0BC4"/>
        </w:tc>
        <w:tc>
          <w:tcPr>
            <w:tcW w:w="1307" w:type="dxa"/>
          </w:tcPr>
          <w:p w14:paraId="68ABC69F" w14:textId="52450A42" w:rsidR="00AB0BC4" w:rsidRDefault="00AB0BC4"/>
        </w:tc>
        <w:tc>
          <w:tcPr>
            <w:tcW w:w="1354" w:type="dxa"/>
          </w:tcPr>
          <w:p w14:paraId="20EFA5CB" w14:textId="77777777" w:rsidR="00AB0BC4" w:rsidRDefault="00AB0BC4"/>
        </w:tc>
        <w:tc>
          <w:tcPr>
            <w:tcW w:w="1097" w:type="dxa"/>
          </w:tcPr>
          <w:p w14:paraId="24B82308" w14:textId="77777777" w:rsidR="00AB0BC4" w:rsidRDefault="00AB0BC4"/>
        </w:tc>
        <w:tc>
          <w:tcPr>
            <w:tcW w:w="1097" w:type="dxa"/>
          </w:tcPr>
          <w:p w14:paraId="4724ABEB" w14:textId="77777777" w:rsidR="00AB0BC4" w:rsidRDefault="00AB0BC4"/>
        </w:tc>
        <w:tc>
          <w:tcPr>
            <w:tcW w:w="1225" w:type="dxa"/>
          </w:tcPr>
          <w:p w14:paraId="64E4312F" w14:textId="77777777" w:rsidR="00AB0BC4" w:rsidRDefault="00AB0BC4"/>
        </w:tc>
        <w:tc>
          <w:tcPr>
            <w:tcW w:w="1122" w:type="dxa"/>
          </w:tcPr>
          <w:p w14:paraId="213FB79C" w14:textId="77777777" w:rsidR="00AB0BC4" w:rsidRDefault="00AB0BC4"/>
        </w:tc>
        <w:tc>
          <w:tcPr>
            <w:tcW w:w="1126" w:type="dxa"/>
          </w:tcPr>
          <w:p w14:paraId="2473A5DA" w14:textId="77777777" w:rsidR="00AB0BC4" w:rsidRDefault="00AB0BC4"/>
        </w:tc>
      </w:tr>
      <w:tr w:rsidR="00AB0BC4" w14:paraId="0E535BFE" w14:textId="77777777" w:rsidTr="004902DD">
        <w:tc>
          <w:tcPr>
            <w:tcW w:w="1717" w:type="dxa"/>
          </w:tcPr>
          <w:p w14:paraId="55F05494" w14:textId="77777777" w:rsidR="00AB0BC4" w:rsidRDefault="00AB0BC4">
            <w:r>
              <w:t>Suppliers</w:t>
            </w:r>
          </w:p>
        </w:tc>
        <w:tc>
          <w:tcPr>
            <w:tcW w:w="1377" w:type="dxa"/>
          </w:tcPr>
          <w:p w14:paraId="00F4E788" w14:textId="77777777" w:rsidR="00AB0BC4" w:rsidRDefault="00AB0BC4"/>
        </w:tc>
        <w:tc>
          <w:tcPr>
            <w:tcW w:w="1307" w:type="dxa"/>
          </w:tcPr>
          <w:p w14:paraId="7FE9A4C7" w14:textId="5BE52623" w:rsidR="00AB0BC4" w:rsidRDefault="00AB0BC4"/>
        </w:tc>
        <w:tc>
          <w:tcPr>
            <w:tcW w:w="1354" w:type="dxa"/>
          </w:tcPr>
          <w:p w14:paraId="41635F87" w14:textId="77777777" w:rsidR="00AB0BC4" w:rsidRDefault="00AB0BC4"/>
        </w:tc>
        <w:tc>
          <w:tcPr>
            <w:tcW w:w="1097" w:type="dxa"/>
          </w:tcPr>
          <w:p w14:paraId="1C5493FD" w14:textId="77777777" w:rsidR="00AB0BC4" w:rsidRDefault="00AB0BC4"/>
        </w:tc>
        <w:tc>
          <w:tcPr>
            <w:tcW w:w="1097" w:type="dxa"/>
          </w:tcPr>
          <w:p w14:paraId="73BE117F" w14:textId="77777777" w:rsidR="00AB0BC4" w:rsidRDefault="00AB0BC4"/>
        </w:tc>
        <w:tc>
          <w:tcPr>
            <w:tcW w:w="1225" w:type="dxa"/>
          </w:tcPr>
          <w:p w14:paraId="5DB22501" w14:textId="77777777" w:rsidR="00AB0BC4" w:rsidRDefault="00AB0BC4"/>
        </w:tc>
        <w:tc>
          <w:tcPr>
            <w:tcW w:w="1122" w:type="dxa"/>
          </w:tcPr>
          <w:p w14:paraId="1642788C" w14:textId="77777777" w:rsidR="00AB0BC4" w:rsidRDefault="00AB0BC4"/>
        </w:tc>
        <w:tc>
          <w:tcPr>
            <w:tcW w:w="1126" w:type="dxa"/>
          </w:tcPr>
          <w:p w14:paraId="0F175CE4" w14:textId="77777777" w:rsidR="00AB0BC4" w:rsidRDefault="00AB0BC4"/>
        </w:tc>
      </w:tr>
      <w:tr w:rsidR="00AB0BC4" w14:paraId="4FFADC6D" w14:textId="77777777" w:rsidTr="004902DD">
        <w:tc>
          <w:tcPr>
            <w:tcW w:w="1717" w:type="dxa"/>
          </w:tcPr>
          <w:p w14:paraId="2EFCC57D" w14:textId="77777777" w:rsidR="00AB0BC4" w:rsidRDefault="00AB0BC4">
            <w:pPr>
              <w:rPr>
                <w:b/>
              </w:rPr>
            </w:pPr>
            <w:r>
              <w:rPr>
                <w:b/>
              </w:rPr>
              <w:t>Permanent/ Fixed Term</w:t>
            </w:r>
          </w:p>
          <w:p w14:paraId="32311850" w14:textId="77777777" w:rsidR="00AB0BC4" w:rsidRPr="00D04CB9" w:rsidRDefault="00AB0BC4">
            <w:pPr>
              <w:rPr>
                <w:b/>
              </w:rPr>
            </w:pPr>
            <w:r w:rsidRPr="00D04CB9">
              <w:rPr>
                <w:b/>
              </w:rPr>
              <w:t>Candidates</w:t>
            </w:r>
          </w:p>
        </w:tc>
        <w:tc>
          <w:tcPr>
            <w:tcW w:w="1377" w:type="dxa"/>
          </w:tcPr>
          <w:p w14:paraId="47D9C8F2" w14:textId="77777777" w:rsidR="00AB0BC4" w:rsidRDefault="00AB0BC4"/>
        </w:tc>
        <w:tc>
          <w:tcPr>
            <w:tcW w:w="1307" w:type="dxa"/>
          </w:tcPr>
          <w:p w14:paraId="207E8EFB" w14:textId="4E630593" w:rsidR="00AB0BC4" w:rsidRDefault="00AB0BC4"/>
        </w:tc>
        <w:tc>
          <w:tcPr>
            <w:tcW w:w="1354" w:type="dxa"/>
          </w:tcPr>
          <w:p w14:paraId="323FE576" w14:textId="77777777" w:rsidR="00AB0BC4" w:rsidRDefault="00AB0BC4"/>
        </w:tc>
        <w:tc>
          <w:tcPr>
            <w:tcW w:w="1097" w:type="dxa"/>
          </w:tcPr>
          <w:p w14:paraId="5852B522" w14:textId="77777777" w:rsidR="00AB0BC4" w:rsidRDefault="00AB0BC4"/>
        </w:tc>
        <w:tc>
          <w:tcPr>
            <w:tcW w:w="1097" w:type="dxa"/>
          </w:tcPr>
          <w:p w14:paraId="77FBCE50" w14:textId="77777777" w:rsidR="00AB0BC4" w:rsidRDefault="00AB0BC4"/>
        </w:tc>
        <w:tc>
          <w:tcPr>
            <w:tcW w:w="1225" w:type="dxa"/>
          </w:tcPr>
          <w:p w14:paraId="1226C1A9" w14:textId="77777777" w:rsidR="00AB0BC4" w:rsidRDefault="00AB0BC4"/>
        </w:tc>
        <w:tc>
          <w:tcPr>
            <w:tcW w:w="1122" w:type="dxa"/>
          </w:tcPr>
          <w:p w14:paraId="73E027C4" w14:textId="77777777" w:rsidR="00AB0BC4" w:rsidRDefault="00AB0BC4"/>
        </w:tc>
        <w:tc>
          <w:tcPr>
            <w:tcW w:w="1126" w:type="dxa"/>
          </w:tcPr>
          <w:p w14:paraId="79626CF5" w14:textId="77777777" w:rsidR="00AB0BC4" w:rsidRDefault="00AB0BC4"/>
        </w:tc>
      </w:tr>
      <w:tr w:rsidR="00AB0BC4" w14:paraId="4829FD56" w14:textId="77777777" w:rsidTr="004902DD">
        <w:tc>
          <w:tcPr>
            <w:tcW w:w="1717" w:type="dxa"/>
          </w:tcPr>
          <w:p w14:paraId="65E73150" w14:textId="77777777" w:rsidR="00AB0BC4" w:rsidRDefault="00AB0BC4">
            <w:r>
              <w:t>Placed in last 6 years</w:t>
            </w:r>
          </w:p>
        </w:tc>
        <w:tc>
          <w:tcPr>
            <w:tcW w:w="1377" w:type="dxa"/>
          </w:tcPr>
          <w:p w14:paraId="31AA66A4" w14:textId="51A5157F" w:rsidR="00AB0BC4" w:rsidRPr="009F6D9F" w:rsidRDefault="00E44738">
            <w:pPr>
              <w:rPr>
                <w:i/>
              </w:rPr>
            </w:pPr>
            <w:r w:rsidRPr="009F6D9F">
              <w:rPr>
                <w:i/>
              </w:rPr>
              <w:t>CRM, accounting system, employee business emails</w:t>
            </w:r>
          </w:p>
        </w:tc>
        <w:tc>
          <w:tcPr>
            <w:tcW w:w="1307" w:type="dxa"/>
          </w:tcPr>
          <w:p w14:paraId="715BC398" w14:textId="6A9AD199" w:rsidR="00AB0BC4" w:rsidRPr="009F6D9F" w:rsidRDefault="00E44738">
            <w:pPr>
              <w:rPr>
                <w:i/>
              </w:rPr>
            </w:pPr>
            <w:r w:rsidRPr="009F6D9F">
              <w:rPr>
                <w:i/>
              </w:rPr>
              <w:t>CV, introduction records, communication arranging placement, passport copy</w:t>
            </w:r>
          </w:p>
        </w:tc>
        <w:tc>
          <w:tcPr>
            <w:tcW w:w="1354" w:type="dxa"/>
          </w:tcPr>
          <w:p w14:paraId="686B8FE2" w14:textId="5067BADD" w:rsidR="00AB0BC4" w:rsidRPr="009F6D9F" w:rsidRDefault="00E44738">
            <w:pPr>
              <w:rPr>
                <w:i/>
              </w:rPr>
            </w:pPr>
            <w:r w:rsidRPr="009F6D9F">
              <w:rPr>
                <w:i/>
              </w:rPr>
              <w:t>Assumed consent</w:t>
            </w:r>
          </w:p>
        </w:tc>
        <w:tc>
          <w:tcPr>
            <w:tcW w:w="1097" w:type="dxa"/>
          </w:tcPr>
          <w:p w14:paraId="017BC013" w14:textId="367899C9" w:rsidR="00AB0BC4" w:rsidRPr="009F6D9F" w:rsidRDefault="00E44738">
            <w:pPr>
              <w:rPr>
                <w:i/>
              </w:rPr>
            </w:pPr>
            <w:r w:rsidRPr="009F6D9F">
              <w:rPr>
                <w:i/>
              </w:rPr>
              <w:t>Prior to placement</w:t>
            </w:r>
          </w:p>
        </w:tc>
        <w:tc>
          <w:tcPr>
            <w:tcW w:w="1097" w:type="dxa"/>
          </w:tcPr>
          <w:p w14:paraId="03844CC2" w14:textId="4BB08444" w:rsidR="00AB0BC4" w:rsidRPr="009F6D9F" w:rsidRDefault="00E44738">
            <w:pPr>
              <w:rPr>
                <w:i/>
              </w:rPr>
            </w:pPr>
            <w:r w:rsidRPr="009F6D9F">
              <w:rPr>
                <w:i/>
              </w:rPr>
              <w:t>Set to no marketing</w:t>
            </w:r>
          </w:p>
        </w:tc>
        <w:tc>
          <w:tcPr>
            <w:tcW w:w="1225" w:type="dxa"/>
          </w:tcPr>
          <w:p w14:paraId="05815645" w14:textId="235B8998" w:rsidR="00AB0BC4" w:rsidRPr="009F6D9F" w:rsidRDefault="009F6D9F">
            <w:pPr>
              <w:rPr>
                <w:i/>
              </w:rPr>
            </w:pPr>
            <w:r w:rsidRPr="009F6D9F">
              <w:rPr>
                <w:i/>
              </w:rPr>
              <w:t>Legal requirement – record of business completed</w:t>
            </w:r>
          </w:p>
        </w:tc>
        <w:tc>
          <w:tcPr>
            <w:tcW w:w="1122" w:type="dxa"/>
          </w:tcPr>
          <w:p w14:paraId="4DD73EFC" w14:textId="09BA5C65" w:rsidR="00AB0BC4" w:rsidRPr="009F6D9F" w:rsidRDefault="009F6D9F">
            <w:pPr>
              <w:rPr>
                <w:i/>
              </w:rPr>
            </w:pPr>
            <w:r w:rsidRPr="009F6D9F">
              <w:rPr>
                <w:i/>
              </w:rPr>
              <w:t>Review 6 years after placement</w:t>
            </w:r>
          </w:p>
        </w:tc>
        <w:tc>
          <w:tcPr>
            <w:tcW w:w="1126" w:type="dxa"/>
          </w:tcPr>
          <w:p w14:paraId="559820AA" w14:textId="4D774FCE" w:rsidR="00AB0BC4" w:rsidRPr="009F6D9F" w:rsidRDefault="009F6D9F">
            <w:pPr>
              <w:rPr>
                <w:i/>
              </w:rPr>
            </w:pPr>
            <w:r w:rsidRPr="009F6D9F">
              <w:rPr>
                <w:i/>
              </w:rPr>
              <w:t>To be kept under review</w:t>
            </w:r>
          </w:p>
        </w:tc>
      </w:tr>
      <w:tr w:rsidR="00AB0BC4" w14:paraId="442DF430" w14:textId="77777777" w:rsidTr="004902DD">
        <w:tc>
          <w:tcPr>
            <w:tcW w:w="1717" w:type="dxa"/>
          </w:tcPr>
          <w:p w14:paraId="0DE8B572" w14:textId="77777777" w:rsidR="00AB0BC4" w:rsidRDefault="00AB0BC4">
            <w:r>
              <w:t>Not placed but interviewed in last 6 years</w:t>
            </w:r>
          </w:p>
        </w:tc>
        <w:tc>
          <w:tcPr>
            <w:tcW w:w="1377" w:type="dxa"/>
          </w:tcPr>
          <w:p w14:paraId="67809D24" w14:textId="77777777" w:rsidR="00AB0BC4" w:rsidRDefault="00AB0BC4"/>
        </w:tc>
        <w:tc>
          <w:tcPr>
            <w:tcW w:w="1307" w:type="dxa"/>
          </w:tcPr>
          <w:p w14:paraId="33858ACA" w14:textId="71305D85" w:rsidR="00AB0BC4" w:rsidRDefault="00AB0BC4"/>
        </w:tc>
        <w:tc>
          <w:tcPr>
            <w:tcW w:w="1354" w:type="dxa"/>
          </w:tcPr>
          <w:p w14:paraId="252A3FF3" w14:textId="77777777" w:rsidR="00AB0BC4" w:rsidRDefault="00AB0BC4"/>
        </w:tc>
        <w:tc>
          <w:tcPr>
            <w:tcW w:w="1097" w:type="dxa"/>
          </w:tcPr>
          <w:p w14:paraId="60E41B93" w14:textId="77777777" w:rsidR="00AB0BC4" w:rsidRDefault="00AB0BC4"/>
        </w:tc>
        <w:tc>
          <w:tcPr>
            <w:tcW w:w="1097" w:type="dxa"/>
          </w:tcPr>
          <w:p w14:paraId="2A02CF7D" w14:textId="77777777" w:rsidR="00AB0BC4" w:rsidRDefault="00AB0BC4"/>
        </w:tc>
        <w:tc>
          <w:tcPr>
            <w:tcW w:w="1225" w:type="dxa"/>
          </w:tcPr>
          <w:p w14:paraId="48DEB644" w14:textId="77777777" w:rsidR="00AB0BC4" w:rsidRDefault="00AB0BC4"/>
        </w:tc>
        <w:tc>
          <w:tcPr>
            <w:tcW w:w="1122" w:type="dxa"/>
          </w:tcPr>
          <w:p w14:paraId="23032FF6" w14:textId="77777777" w:rsidR="00AB0BC4" w:rsidRDefault="00AB0BC4"/>
        </w:tc>
        <w:tc>
          <w:tcPr>
            <w:tcW w:w="1126" w:type="dxa"/>
          </w:tcPr>
          <w:p w14:paraId="4C53C15D" w14:textId="77777777" w:rsidR="00AB0BC4" w:rsidRDefault="00AB0BC4"/>
        </w:tc>
      </w:tr>
      <w:tr w:rsidR="00AB0BC4" w14:paraId="14C162B9" w14:textId="77777777" w:rsidTr="004902DD">
        <w:tc>
          <w:tcPr>
            <w:tcW w:w="1717" w:type="dxa"/>
          </w:tcPr>
          <w:p w14:paraId="31FDA264" w14:textId="179B1748" w:rsidR="00AB0BC4" w:rsidRDefault="00AB0BC4" w:rsidP="00E44738">
            <w:r>
              <w:lastRenderedPageBreak/>
              <w:t xml:space="preserve">Neither – registered in last </w:t>
            </w:r>
            <w:r w:rsidR="00E44738">
              <w:t xml:space="preserve">2 </w:t>
            </w:r>
            <w:r>
              <w:t>years</w:t>
            </w:r>
          </w:p>
        </w:tc>
        <w:tc>
          <w:tcPr>
            <w:tcW w:w="1377" w:type="dxa"/>
          </w:tcPr>
          <w:p w14:paraId="05CE1BA9" w14:textId="77777777" w:rsidR="00AB0BC4" w:rsidRDefault="00AB0BC4"/>
        </w:tc>
        <w:tc>
          <w:tcPr>
            <w:tcW w:w="1307" w:type="dxa"/>
          </w:tcPr>
          <w:p w14:paraId="6A4B9EB5" w14:textId="4C196896" w:rsidR="00AB0BC4" w:rsidRDefault="00AB0BC4"/>
        </w:tc>
        <w:tc>
          <w:tcPr>
            <w:tcW w:w="1354" w:type="dxa"/>
          </w:tcPr>
          <w:p w14:paraId="7214716C" w14:textId="77777777" w:rsidR="00AB0BC4" w:rsidRDefault="00AB0BC4"/>
        </w:tc>
        <w:tc>
          <w:tcPr>
            <w:tcW w:w="1097" w:type="dxa"/>
          </w:tcPr>
          <w:p w14:paraId="15503D1D" w14:textId="77777777" w:rsidR="00AB0BC4" w:rsidRDefault="00AB0BC4"/>
        </w:tc>
        <w:tc>
          <w:tcPr>
            <w:tcW w:w="1097" w:type="dxa"/>
          </w:tcPr>
          <w:p w14:paraId="42454532" w14:textId="77777777" w:rsidR="00AB0BC4" w:rsidRDefault="00AB0BC4"/>
        </w:tc>
        <w:tc>
          <w:tcPr>
            <w:tcW w:w="1225" w:type="dxa"/>
          </w:tcPr>
          <w:p w14:paraId="767C69D3" w14:textId="77777777" w:rsidR="00AB0BC4" w:rsidRDefault="00AB0BC4"/>
        </w:tc>
        <w:tc>
          <w:tcPr>
            <w:tcW w:w="1122" w:type="dxa"/>
          </w:tcPr>
          <w:p w14:paraId="1DF4BB9D" w14:textId="77777777" w:rsidR="00AB0BC4" w:rsidRDefault="00AB0BC4"/>
        </w:tc>
        <w:tc>
          <w:tcPr>
            <w:tcW w:w="1126" w:type="dxa"/>
          </w:tcPr>
          <w:p w14:paraId="50CE4888" w14:textId="77777777" w:rsidR="00AB0BC4" w:rsidRDefault="00AB0BC4"/>
        </w:tc>
      </w:tr>
      <w:tr w:rsidR="00AB0BC4" w14:paraId="626B9B1C" w14:textId="77777777" w:rsidTr="004902DD">
        <w:tc>
          <w:tcPr>
            <w:tcW w:w="1717" w:type="dxa"/>
          </w:tcPr>
          <w:p w14:paraId="59F51A76" w14:textId="77777777" w:rsidR="00AB0BC4" w:rsidRDefault="00AB0BC4">
            <w:r>
              <w:t>Placed more than 6 years ago</w:t>
            </w:r>
          </w:p>
        </w:tc>
        <w:tc>
          <w:tcPr>
            <w:tcW w:w="1377" w:type="dxa"/>
          </w:tcPr>
          <w:p w14:paraId="7B84D398" w14:textId="77777777" w:rsidR="00AB0BC4" w:rsidRDefault="00AB0BC4"/>
        </w:tc>
        <w:tc>
          <w:tcPr>
            <w:tcW w:w="1307" w:type="dxa"/>
          </w:tcPr>
          <w:p w14:paraId="2B05171B" w14:textId="4F07DBB7" w:rsidR="00AB0BC4" w:rsidRDefault="00AB0BC4"/>
        </w:tc>
        <w:tc>
          <w:tcPr>
            <w:tcW w:w="1354" w:type="dxa"/>
          </w:tcPr>
          <w:p w14:paraId="7D543268" w14:textId="77777777" w:rsidR="00AB0BC4" w:rsidRDefault="00AB0BC4"/>
        </w:tc>
        <w:tc>
          <w:tcPr>
            <w:tcW w:w="1097" w:type="dxa"/>
          </w:tcPr>
          <w:p w14:paraId="221ECA8D" w14:textId="77777777" w:rsidR="00AB0BC4" w:rsidRDefault="00AB0BC4"/>
        </w:tc>
        <w:tc>
          <w:tcPr>
            <w:tcW w:w="1097" w:type="dxa"/>
          </w:tcPr>
          <w:p w14:paraId="124D45FD" w14:textId="77777777" w:rsidR="00AB0BC4" w:rsidRDefault="00AB0BC4"/>
        </w:tc>
        <w:tc>
          <w:tcPr>
            <w:tcW w:w="1225" w:type="dxa"/>
          </w:tcPr>
          <w:p w14:paraId="3982A851" w14:textId="77777777" w:rsidR="00AB0BC4" w:rsidRDefault="00AB0BC4"/>
        </w:tc>
        <w:tc>
          <w:tcPr>
            <w:tcW w:w="1122" w:type="dxa"/>
          </w:tcPr>
          <w:p w14:paraId="6480081C" w14:textId="77777777" w:rsidR="00AB0BC4" w:rsidRDefault="00AB0BC4"/>
        </w:tc>
        <w:tc>
          <w:tcPr>
            <w:tcW w:w="1126" w:type="dxa"/>
          </w:tcPr>
          <w:p w14:paraId="1EC40E77" w14:textId="77777777" w:rsidR="00AB0BC4" w:rsidRDefault="00AB0BC4"/>
        </w:tc>
      </w:tr>
      <w:tr w:rsidR="00AB0BC4" w14:paraId="04BB227D" w14:textId="77777777" w:rsidTr="004902DD">
        <w:tc>
          <w:tcPr>
            <w:tcW w:w="1717" w:type="dxa"/>
          </w:tcPr>
          <w:p w14:paraId="552A5DA2" w14:textId="77777777" w:rsidR="00AB0BC4" w:rsidRDefault="00AB0BC4">
            <w:r>
              <w:t>Interviewed more than 6 years ago</w:t>
            </w:r>
          </w:p>
        </w:tc>
        <w:tc>
          <w:tcPr>
            <w:tcW w:w="1377" w:type="dxa"/>
          </w:tcPr>
          <w:p w14:paraId="3C7810D9" w14:textId="77777777" w:rsidR="00AB0BC4" w:rsidRDefault="00AB0BC4"/>
        </w:tc>
        <w:tc>
          <w:tcPr>
            <w:tcW w:w="1307" w:type="dxa"/>
          </w:tcPr>
          <w:p w14:paraId="5556EF3C" w14:textId="31B65F70" w:rsidR="00AB0BC4" w:rsidRDefault="00AB0BC4"/>
        </w:tc>
        <w:tc>
          <w:tcPr>
            <w:tcW w:w="1354" w:type="dxa"/>
          </w:tcPr>
          <w:p w14:paraId="0324B368" w14:textId="77777777" w:rsidR="00AB0BC4" w:rsidRDefault="00AB0BC4"/>
        </w:tc>
        <w:tc>
          <w:tcPr>
            <w:tcW w:w="1097" w:type="dxa"/>
          </w:tcPr>
          <w:p w14:paraId="320351C2" w14:textId="77777777" w:rsidR="00AB0BC4" w:rsidRDefault="00AB0BC4"/>
        </w:tc>
        <w:tc>
          <w:tcPr>
            <w:tcW w:w="1097" w:type="dxa"/>
          </w:tcPr>
          <w:p w14:paraId="44644310" w14:textId="77777777" w:rsidR="00AB0BC4" w:rsidRDefault="00AB0BC4"/>
        </w:tc>
        <w:tc>
          <w:tcPr>
            <w:tcW w:w="1225" w:type="dxa"/>
          </w:tcPr>
          <w:p w14:paraId="556DA782" w14:textId="77777777" w:rsidR="00AB0BC4" w:rsidRDefault="00AB0BC4"/>
        </w:tc>
        <w:tc>
          <w:tcPr>
            <w:tcW w:w="1122" w:type="dxa"/>
          </w:tcPr>
          <w:p w14:paraId="6AC0193D" w14:textId="77777777" w:rsidR="00AB0BC4" w:rsidRDefault="00AB0BC4"/>
        </w:tc>
        <w:tc>
          <w:tcPr>
            <w:tcW w:w="1126" w:type="dxa"/>
          </w:tcPr>
          <w:p w14:paraId="66953264" w14:textId="77777777" w:rsidR="00AB0BC4" w:rsidRDefault="00AB0BC4"/>
        </w:tc>
      </w:tr>
      <w:tr w:rsidR="00AB0BC4" w14:paraId="61DBC368" w14:textId="77777777" w:rsidTr="004902DD">
        <w:tc>
          <w:tcPr>
            <w:tcW w:w="1717" w:type="dxa"/>
          </w:tcPr>
          <w:p w14:paraId="1A26C810" w14:textId="237C93B0" w:rsidR="00AB0BC4" w:rsidRDefault="00AB0BC4" w:rsidP="00E44738">
            <w:r>
              <w:t xml:space="preserve">Neither – registered more than </w:t>
            </w:r>
            <w:r w:rsidR="00E44738">
              <w:t>2</w:t>
            </w:r>
            <w:r>
              <w:t xml:space="preserve"> years ago</w:t>
            </w:r>
          </w:p>
        </w:tc>
        <w:tc>
          <w:tcPr>
            <w:tcW w:w="1377" w:type="dxa"/>
          </w:tcPr>
          <w:p w14:paraId="42AD850C" w14:textId="77777777" w:rsidR="00AB0BC4" w:rsidRDefault="00AB0BC4"/>
        </w:tc>
        <w:tc>
          <w:tcPr>
            <w:tcW w:w="1307" w:type="dxa"/>
          </w:tcPr>
          <w:p w14:paraId="5CD5DF8F" w14:textId="652B2168" w:rsidR="00AB0BC4" w:rsidRDefault="00AB0BC4"/>
        </w:tc>
        <w:tc>
          <w:tcPr>
            <w:tcW w:w="1354" w:type="dxa"/>
          </w:tcPr>
          <w:p w14:paraId="13EE514F" w14:textId="77777777" w:rsidR="00AB0BC4" w:rsidRDefault="00AB0BC4"/>
        </w:tc>
        <w:tc>
          <w:tcPr>
            <w:tcW w:w="1097" w:type="dxa"/>
          </w:tcPr>
          <w:p w14:paraId="38B20DCE" w14:textId="77777777" w:rsidR="00AB0BC4" w:rsidRDefault="00AB0BC4"/>
        </w:tc>
        <w:tc>
          <w:tcPr>
            <w:tcW w:w="1097" w:type="dxa"/>
          </w:tcPr>
          <w:p w14:paraId="21C863F7" w14:textId="77777777" w:rsidR="00AB0BC4" w:rsidRDefault="00AB0BC4"/>
        </w:tc>
        <w:tc>
          <w:tcPr>
            <w:tcW w:w="1225" w:type="dxa"/>
          </w:tcPr>
          <w:p w14:paraId="1FAFC330" w14:textId="77777777" w:rsidR="00AB0BC4" w:rsidRDefault="00AB0BC4"/>
        </w:tc>
        <w:tc>
          <w:tcPr>
            <w:tcW w:w="1122" w:type="dxa"/>
          </w:tcPr>
          <w:p w14:paraId="34DFD4B7" w14:textId="77777777" w:rsidR="00AB0BC4" w:rsidRDefault="00AB0BC4"/>
        </w:tc>
        <w:tc>
          <w:tcPr>
            <w:tcW w:w="1126" w:type="dxa"/>
          </w:tcPr>
          <w:p w14:paraId="09F046E0" w14:textId="77777777" w:rsidR="00AB0BC4" w:rsidRDefault="00AB0BC4"/>
        </w:tc>
      </w:tr>
      <w:tr w:rsidR="00AB0BC4" w14:paraId="3A339E30" w14:textId="77777777" w:rsidTr="004902DD">
        <w:tc>
          <w:tcPr>
            <w:tcW w:w="1717" w:type="dxa"/>
          </w:tcPr>
          <w:p w14:paraId="46E46A49" w14:textId="77777777" w:rsidR="00AB0BC4" w:rsidRPr="00D04CB9" w:rsidRDefault="00AB0BC4">
            <w:pPr>
              <w:rPr>
                <w:b/>
              </w:rPr>
            </w:pPr>
            <w:r w:rsidRPr="00D04CB9">
              <w:rPr>
                <w:b/>
              </w:rPr>
              <w:t>Temporary Contractors</w:t>
            </w:r>
          </w:p>
        </w:tc>
        <w:tc>
          <w:tcPr>
            <w:tcW w:w="1377" w:type="dxa"/>
          </w:tcPr>
          <w:p w14:paraId="4C7C1112" w14:textId="77777777" w:rsidR="00AB0BC4" w:rsidRDefault="00AB0BC4"/>
        </w:tc>
        <w:tc>
          <w:tcPr>
            <w:tcW w:w="1307" w:type="dxa"/>
          </w:tcPr>
          <w:p w14:paraId="43CE55E0" w14:textId="15D5F747" w:rsidR="00AB0BC4" w:rsidRDefault="00AB0BC4"/>
        </w:tc>
        <w:tc>
          <w:tcPr>
            <w:tcW w:w="1354" w:type="dxa"/>
          </w:tcPr>
          <w:p w14:paraId="5DC146AB" w14:textId="77777777" w:rsidR="00AB0BC4" w:rsidRDefault="00AB0BC4"/>
        </w:tc>
        <w:tc>
          <w:tcPr>
            <w:tcW w:w="1097" w:type="dxa"/>
          </w:tcPr>
          <w:p w14:paraId="5AC0F539" w14:textId="77777777" w:rsidR="00AB0BC4" w:rsidRDefault="00AB0BC4"/>
        </w:tc>
        <w:tc>
          <w:tcPr>
            <w:tcW w:w="1097" w:type="dxa"/>
          </w:tcPr>
          <w:p w14:paraId="378C6326" w14:textId="77777777" w:rsidR="00AB0BC4" w:rsidRDefault="00AB0BC4"/>
        </w:tc>
        <w:tc>
          <w:tcPr>
            <w:tcW w:w="1225" w:type="dxa"/>
          </w:tcPr>
          <w:p w14:paraId="1FC481AC" w14:textId="77777777" w:rsidR="00AB0BC4" w:rsidRDefault="00AB0BC4"/>
        </w:tc>
        <w:tc>
          <w:tcPr>
            <w:tcW w:w="1122" w:type="dxa"/>
          </w:tcPr>
          <w:p w14:paraId="50AF674B" w14:textId="77777777" w:rsidR="00AB0BC4" w:rsidRDefault="00AB0BC4"/>
        </w:tc>
        <w:tc>
          <w:tcPr>
            <w:tcW w:w="1126" w:type="dxa"/>
          </w:tcPr>
          <w:p w14:paraId="741A90D8" w14:textId="77777777" w:rsidR="00AB0BC4" w:rsidRDefault="00AB0BC4"/>
        </w:tc>
      </w:tr>
      <w:tr w:rsidR="00AB0BC4" w14:paraId="5EEDEBDE" w14:textId="77777777" w:rsidTr="004902DD">
        <w:tc>
          <w:tcPr>
            <w:tcW w:w="1717" w:type="dxa"/>
          </w:tcPr>
          <w:p w14:paraId="69486AAE" w14:textId="77777777" w:rsidR="00AB0BC4" w:rsidRPr="00D04CB9" w:rsidRDefault="00AB0BC4">
            <w:pPr>
              <w:rPr>
                <w:b/>
              </w:rPr>
            </w:pPr>
            <w:r w:rsidRPr="00D04CB9">
              <w:rPr>
                <w:b/>
              </w:rPr>
              <w:t>Client Contacts</w:t>
            </w:r>
          </w:p>
        </w:tc>
        <w:tc>
          <w:tcPr>
            <w:tcW w:w="1377" w:type="dxa"/>
          </w:tcPr>
          <w:p w14:paraId="12D037CD" w14:textId="77777777" w:rsidR="00AB0BC4" w:rsidRDefault="00AB0BC4"/>
        </w:tc>
        <w:tc>
          <w:tcPr>
            <w:tcW w:w="1307" w:type="dxa"/>
          </w:tcPr>
          <w:p w14:paraId="1A318DD9" w14:textId="4EA7B4CF" w:rsidR="00AB0BC4" w:rsidRDefault="00AB0BC4"/>
        </w:tc>
        <w:tc>
          <w:tcPr>
            <w:tcW w:w="1354" w:type="dxa"/>
          </w:tcPr>
          <w:p w14:paraId="7A1B823D" w14:textId="77777777" w:rsidR="00AB0BC4" w:rsidRDefault="00AB0BC4"/>
        </w:tc>
        <w:tc>
          <w:tcPr>
            <w:tcW w:w="1097" w:type="dxa"/>
          </w:tcPr>
          <w:p w14:paraId="0C605826" w14:textId="77777777" w:rsidR="00AB0BC4" w:rsidRDefault="00AB0BC4"/>
        </w:tc>
        <w:tc>
          <w:tcPr>
            <w:tcW w:w="1097" w:type="dxa"/>
          </w:tcPr>
          <w:p w14:paraId="67225230" w14:textId="77777777" w:rsidR="00AB0BC4" w:rsidRDefault="00AB0BC4"/>
        </w:tc>
        <w:tc>
          <w:tcPr>
            <w:tcW w:w="1225" w:type="dxa"/>
          </w:tcPr>
          <w:p w14:paraId="2AB7F7F8" w14:textId="77777777" w:rsidR="00AB0BC4" w:rsidRDefault="00AB0BC4"/>
        </w:tc>
        <w:tc>
          <w:tcPr>
            <w:tcW w:w="1122" w:type="dxa"/>
          </w:tcPr>
          <w:p w14:paraId="6EB0BA96" w14:textId="77777777" w:rsidR="00AB0BC4" w:rsidRDefault="00AB0BC4"/>
        </w:tc>
        <w:tc>
          <w:tcPr>
            <w:tcW w:w="1126" w:type="dxa"/>
          </w:tcPr>
          <w:p w14:paraId="0CF2F000" w14:textId="77777777" w:rsidR="00AB0BC4" w:rsidRDefault="00AB0BC4"/>
        </w:tc>
      </w:tr>
      <w:tr w:rsidR="00AB0BC4" w14:paraId="033E4C7F" w14:textId="77777777" w:rsidTr="004902DD">
        <w:tc>
          <w:tcPr>
            <w:tcW w:w="1717" w:type="dxa"/>
          </w:tcPr>
          <w:p w14:paraId="687E8281" w14:textId="77777777" w:rsidR="00AB0BC4" w:rsidRDefault="00AB0BC4">
            <w:r>
              <w:t>Placement in last 6 years</w:t>
            </w:r>
          </w:p>
        </w:tc>
        <w:tc>
          <w:tcPr>
            <w:tcW w:w="1377" w:type="dxa"/>
          </w:tcPr>
          <w:p w14:paraId="760B861F" w14:textId="77777777" w:rsidR="00AB0BC4" w:rsidRDefault="00AB0BC4"/>
        </w:tc>
        <w:tc>
          <w:tcPr>
            <w:tcW w:w="1307" w:type="dxa"/>
          </w:tcPr>
          <w:p w14:paraId="58618D6A" w14:textId="58F97BB4" w:rsidR="00AB0BC4" w:rsidRDefault="00AB0BC4"/>
        </w:tc>
        <w:tc>
          <w:tcPr>
            <w:tcW w:w="1354" w:type="dxa"/>
          </w:tcPr>
          <w:p w14:paraId="317B13B2" w14:textId="77777777" w:rsidR="00AB0BC4" w:rsidRDefault="00AB0BC4"/>
        </w:tc>
        <w:tc>
          <w:tcPr>
            <w:tcW w:w="1097" w:type="dxa"/>
          </w:tcPr>
          <w:p w14:paraId="59AF54A0" w14:textId="77777777" w:rsidR="00AB0BC4" w:rsidRDefault="00AB0BC4"/>
        </w:tc>
        <w:tc>
          <w:tcPr>
            <w:tcW w:w="1097" w:type="dxa"/>
          </w:tcPr>
          <w:p w14:paraId="364E6A79" w14:textId="77777777" w:rsidR="00AB0BC4" w:rsidRDefault="00AB0BC4"/>
        </w:tc>
        <w:tc>
          <w:tcPr>
            <w:tcW w:w="1225" w:type="dxa"/>
          </w:tcPr>
          <w:p w14:paraId="79577075" w14:textId="77777777" w:rsidR="00AB0BC4" w:rsidRDefault="00AB0BC4"/>
        </w:tc>
        <w:tc>
          <w:tcPr>
            <w:tcW w:w="1122" w:type="dxa"/>
          </w:tcPr>
          <w:p w14:paraId="2A8223CE" w14:textId="77777777" w:rsidR="00AB0BC4" w:rsidRDefault="00AB0BC4"/>
        </w:tc>
        <w:tc>
          <w:tcPr>
            <w:tcW w:w="1126" w:type="dxa"/>
          </w:tcPr>
          <w:p w14:paraId="5DA44D82" w14:textId="77777777" w:rsidR="00AB0BC4" w:rsidRDefault="00AB0BC4"/>
        </w:tc>
      </w:tr>
      <w:tr w:rsidR="00AB0BC4" w14:paraId="57521AAC" w14:textId="77777777" w:rsidTr="004902DD">
        <w:tc>
          <w:tcPr>
            <w:tcW w:w="1717" w:type="dxa"/>
          </w:tcPr>
          <w:p w14:paraId="08095691" w14:textId="77777777" w:rsidR="00AB0BC4" w:rsidRDefault="00AB0BC4">
            <w:r>
              <w:t>Interview in last 6 years</w:t>
            </w:r>
          </w:p>
        </w:tc>
        <w:tc>
          <w:tcPr>
            <w:tcW w:w="1377" w:type="dxa"/>
          </w:tcPr>
          <w:p w14:paraId="3B55DEAA" w14:textId="77777777" w:rsidR="00AB0BC4" w:rsidRDefault="00AB0BC4"/>
        </w:tc>
        <w:tc>
          <w:tcPr>
            <w:tcW w:w="1307" w:type="dxa"/>
          </w:tcPr>
          <w:p w14:paraId="694AB585" w14:textId="33255C62" w:rsidR="00AB0BC4" w:rsidRDefault="00AB0BC4"/>
        </w:tc>
        <w:tc>
          <w:tcPr>
            <w:tcW w:w="1354" w:type="dxa"/>
          </w:tcPr>
          <w:p w14:paraId="72228CAA" w14:textId="77777777" w:rsidR="00AB0BC4" w:rsidRDefault="00AB0BC4"/>
        </w:tc>
        <w:tc>
          <w:tcPr>
            <w:tcW w:w="1097" w:type="dxa"/>
          </w:tcPr>
          <w:p w14:paraId="327B531D" w14:textId="77777777" w:rsidR="00AB0BC4" w:rsidRDefault="00AB0BC4"/>
        </w:tc>
        <w:tc>
          <w:tcPr>
            <w:tcW w:w="1097" w:type="dxa"/>
          </w:tcPr>
          <w:p w14:paraId="40305507" w14:textId="77777777" w:rsidR="00AB0BC4" w:rsidRDefault="00AB0BC4"/>
        </w:tc>
        <w:tc>
          <w:tcPr>
            <w:tcW w:w="1225" w:type="dxa"/>
          </w:tcPr>
          <w:p w14:paraId="193AD10D" w14:textId="77777777" w:rsidR="00AB0BC4" w:rsidRDefault="00AB0BC4"/>
        </w:tc>
        <w:tc>
          <w:tcPr>
            <w:tcW w:w="1122" w:type="dxa"/>
          </w:tcPr>
          <w:p w14:paraId="00729B98" w14:textId="77777777" w:rsidR="00AB0BC4" w:rsidRDefault="00AB0BC4"/>
        </w:tc>
        <w:tc>
          <w:tcPr>
            <w:tcW w:w="1126" w:type="dxa"/>
          </w:tcPr>
          <w:p w14:paraId="47C7CEB7" w14:textId="77777777" w:rsidR="00AB0BC4" w:rsidRDefault="00AB0BC4"/>
        </w:tc>
      </w:tr>
      <w:tr w:rsidR="00AB0BC4" w14:paraId="25D492D6" w14:textId="77777777" w:rsidTr="004902DD">
        <w:tc>
          <w:tcPr>
            <w:tcW w:w="1717" w:type="dxa"/>
          </w:tcPr>
          <w:p w14:paraId="03D615C6" w14:textId="7D3A7BAF" w:rsidR="00AB0BC4" w:rsidRDefault="00AB0BC4">
            <w:r>
              <w:t>Neither in last</w:t>
            </w:r>
            <w:r w:rsidR="00E44738">
              <w:t xml:space="preserve"> x</w:t>
            </w:r>
            <w:r>
              <w:t xml:space="preserve"> years</w:t>
            </w:r>
          </w:p>
        </w:tc>
        <w:tc>
          <w:tcPr>
            <w:tcW w:w="1377" w:type="dxa"/>
          </w:tcPr>
          <w:p w14:paraId="4337F0D6" w14:textId="77777777" w:rsidR="00AB0BC4" w:rsidRDefault="00AB0BC4"/>
        </w:tc>
        <w:tc>
          <w:tcPr>
            <w:tcW w:w="1307" w:type="dxa"/>
          </w:tcPr>
          <w:p w14:paraId="470E05E0" w14:textId="684BE909" w:rsidR="00AB0BC4" w:rsidRDefault="00AB0BC4"/>
        </w:tc>
        <w:tc>
          <w:tcPr>
            <w:tcW w:w="1354" w:type="dxa"/>
          </w:tcPr>
          <w:p w14:paraId="00043E04" w14:textId="77777777" w:rsidR="00AB0BC4" w:rsidRDefault="00AB0BC4"/>
        </w:tc>
        <w:tc>
          <w:tcPr>
            <w:tcW w:w="1097" w:type="dxa"/>
          </w:tcPr>
          <w:p w14:paraId="3DCBD88D" w14:textId="77777777" w:rsidR="00AB0BC4" w:rsidRDefault="00AB0BC4"/>
        </w:tc>
        <w:tc>
          <w:tcPr>
            <w:tcW w:w="1097" w:type="dxa"/>
          </w:tcPr>
          <w:p w14:paraId="503F5C6F" w14:textId="77777777" w:rsidR="00AB0BC4" w:rsidRDefault="00AB0BC4"/>
        </w:tc>
        <w:tc>
          <w:tcPr>
            <w:tcW w:w="1225" w:type="dxa"/>
          </w:tcPr>
          <w:p w14:paraId="29C9F367" w14:textId="77777777" w:rsidR="00AB0BC4" w:rsidRDefault="00AB0BC4"/>
        </w:tc>
        <w:tc>
          <w:tcPr>
            <w:tcW w:w="1122" w:type="dxa"/>
          </w:tcPr>
          <w:p w14:paraId="438B9188" w14:textId="77777777" w:rsidR="00AB0BC4" w:rsidRDefault="00AB0BC4"/>
        </w:tc>
        <w:tc>
          <w:tcPr>
            <w:tcW w:w="1126" w:type="dxa"/>
          </w:tcPr>
          <w:p w14:paraId="5C5AE373" w14:textId="77777777" w:rsidR="00AB0BC4" w:rsidRDefault="00AB0BC4"/>
        </w:tc>
      </w:tr>
      <w:tr w:rsidR="00AB0BC4" w14:paraId="228E084F" w14:textId="77777777" w:rsidTr="004902DD">
        <w:tc>
          <w:tcPr>
            <w:tcW w:w="1717" w:type="dxa"/>
          </w:tcPr>
          <w:p w14:paraId="6711F056" w14:textId="195C8DDB" w:rsidR="00AB0BC4" w:rsidRDefault="00AB0BC4" w:rsidP="00E44738">
            <w:r>
              <w:t xml:space="preserve">Other </w:t>
            </w:r>
            <w:r w:rsidR="00E44738">
              <w:t>data subjects e.g. suppliers</w:t>
            </w:r>
          </w:p>
        </w:tc>
        <w:tc>
          <w:tcPr>
            <w:tcW w:w="1377" w:type="dxa"/>
          </w:tcPr>
          <w:p w14:paraId="46E266C7" w14:textId="77777777" w:rsidR="00AB0BC4" w:rsidRDefault="00AB0BC4"/>
        </w:tc>
        <w:tc>
          <w:tcPr>
            <w:tcW w:w="1307" w:type="dxa"/>
          </w:tcPr>
          <w:p w14:paraId="363DEFDB" w14:textId="541F112A" w:rsidR="00AB0BC4" w:rsidRDefault="00AB0BC4"/>
        </w:tc>
        <w:tc>
          <w:tcPr>
            <w:tcW w:w="1354" w:type="dxa"/>
          </w:tcPr>
          <w:p w14:paraId="01276B85" w14:textId="77777777" w:rsidR="00AB0BC4" w:rsidRDefault="00AB0BC4"/>
        </w:tc>
        <w:tc>
          <w:tcPr>
            <w:tcW w:w="1097" w:type="dxa"/>
          </w:tcPr>
          <w:p w14:paraId="60548151" w14:textId="77777777" w:rsidR="00AB0BC4" w:rsidRDefault="00AB0BC4"/>
        </w:tc>
        <w:tc>
          <w:tcPr>
            <w:tcW w:w="1097" w:type="dxa"/>
          </w:tcPr>
          <w:p w14:paraId="24F1DC84" w14:textId="77777777" w:rsidR="00AB0BC4" w:rsidRDefault="00AB0BC4"/>
        </w:tc>
        <w:tc>
          <w:tcPr>
            <w:tcW w:w="1225" w:type="dxa"/>
          </w:tcPr>
          <w:p w14:paraId="6DA57BF5" w14:textId="77777777" w:rsidR="00AB0BC4" w:rsidRDefault="00AB0BC4"/>
        </w:tc>
        <w:tc>
          <w:tcPr>
            <w:tcW w:w="1122" w:type="dxa"/>
          </w:tcPr>
          <w:p w14:paraId="00915534" w14:textId="77777777" w:rsidR="00AB0BC4" w:rsidRDefault="00AB0BC4"/>
        </w:tc>
        <w:tc>
          <w:tcPr>
            <w:tcW w:w="1126" w:type="dxa"/>
          </w:tcPr>
          <w:p w14:paraId="627E4E48" w14:textId="77777777" w:rsidR="00AB0BC4" w:rsidRDefault="00AB0BC4"/>
        </w:tc>
      </w:tr>
      <w:tr w:rsidR="004902DD" w14:paraId="5023C32D" w14:textId="77777777" w:rsidTr="004902DD">
        <w:tc>
          <w:tcPr>
            <w:tcW w:w="1717" w:type="dxa"/>
          </w:tcPr>
          <w:p w14:paraId="1A57E3E9" w14:textId="77777777" w:rsidR="004902DD" w:rsidRDefault="004902DD"/>
        </w:tc>
        <w:tc>
          <w:tcPr>
            <w:tcW w:w="1377" w:type="dxa"/>
          </w:tcPr>
          <w:p w14:paraId="38CF2B99" w14:textId="77777777" w:rsidR="004902DD" w:rsidRDefault="004902DD"/>
        </w:tc>
        <w:tc>
          <w:tcPr>
            <w:tcW w:w="1307" w:type="dxa"/>
          </w:tcPr>
          <w:p w14:paraId="7EC87122" w14:textId="77777777" w:rsidR="004902DD" w:rsidRDefault="004902DD"/>
        </w:tc>
        <w:tc>
          <w:tcPr>
            <w:tcW w:w="1354" w:type="dxa"/>
          </w:tcPr>
          <w:p w14:paraId="6AA91C69" w14:textId="77777777" w:rsidR="004902DD" w:rsidRDefault="004902DD"/>
        </w:tc>
        <w:tc>
          <w:tcPr>
            <w:tcW w:w="1097" w:type="dxa"/>
          </w:tcPr>
          <w:p w14:paraId="74B3DA1C" w14:textId="77777777" w:rsidR="004902DD" w:rsidRDefault="004902DD"/>
        </w:tc>
        <w:tc>
          <w:tcPr>
            <w:tcW w:w="1097" w:type="dxa"/>
          </w:tcPr>
          <w:p w14:paraId="32C34894" w14:textId="77777777" w:rsidR="004902DD" w:rsidRDefault="004902DD"/>
        </w:tc>
        <w:tc>
          <w:tcPr>
            <w:tcW w:w="1225" w:type="dxa"/>
          </w:tcPr>
          <w:p w14:paraId="08C41888" w14:textId="77777777" w:rsidR="004902DD" w:rsidRDefault="004902DD"/>
        </w:tc>
        <w:tc>
          <w:tcPr>
            <w:tcW w:w="1122" w:type="dxa"/>
          </w:tcPr>
          <w:p w14:paraId="65EDC6D0" w14:textId="77777777" w:rsidR="004902DD" w:rsidRDefault="004902DD"/>
        </w:tc>
        <w:tc>
          <w:tcPr>
            <w:tcW w:w="1126" w:type="dxa"/>
          </w:tcPr>
          <w:p w14:paraId="6DF0F63F" w14:textId="77777777" w:rsidR="004902DD" w:rsidRDefault="004902DD"/>
        </w:tc>
      </w:tr>
      <w:bookmarkEnd w:id="0"/>
    </w:tbl>
    <w:p w14:paraId="33407E57" w14:textId="4B5E1BCA" w:rsidR="00800AB3" w:rsidRDefault="00CA6C2A"/>
    <w:p w14:paraId="745CFE07" w14:textId="7C548FDD" w:rsidR="009D4D68" w:rsidRDefault="009D4D68">
      <w:r>
        <w:t xml:space="preserve">This is for guidance only and is not legal advice. It is a suggested starting point for </w:t>
      </w:r>
      <w:proofErr w:type="spellStart"/>
      <w:r>
        <w:t>analysing</w:t>
      </w:r>
      <w:proofErr w:type="spellEnd"/>
      <w:r>
        <w:t xml:space="preserve"> the data you have and assessing the your business interests in retaining the data and determining how you will continue to review your retention and  the maximum period you reasonably need to retain the data for.  </w:t>
      </w:r>
    </w:p>
    <w:sectPr w:rsidR="009D4D68" w:rsidSect="00D04CB9">
      <w:headerReference w:type="default" r:id="rId6"/>
      <w:foot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AB2DA" w14:textId="77777777" w:rsidR="00B2565C" w:rsidRDefault="00B2565C" w:rsidP="009D4D68">
      <w:r>
        <w:separator/>
      </w:r>
    </w:p>
  </w:endnote>
  <w:endnote w:type="continuationSeparator" w:id="0">
    <w:p w14:paraId="555A4B64" w14:textId="77777777" w:rsidR="00B2565C" w:rsidRDefault="00B2565C" w:rsidP="009D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4F2F" w14:textId="3E4181EF" w:rsidR="009D4D68" w:rsidRDefault="009D4D68">
    <w:pPr>
      <w:pStyle w:val="Footer"/>
    </w:pPr>
    <w:proofErr w:type="spellStart"/>
    <w:r>
      <w:t>Foxgrove</w:t>
    </w:r>
    <w:proofErr w:type="spellEnd"/>
    <w:r>
      <w:t xml:space="preserve"> Consulting Ltd V2 February 2018</w:t>
    </w:r>
  </w:p>
  <w:p w14:paraId="372C3B33" w14:textId="77777777" w:rsidR="009D4D68" w:rsidRDefault="009D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2F807" w14:textId="77777777" w:rsidR="00B2565C" w:rsidRDefault="00B2565C" w:rsidP="009D4D68">
      <w:r>
        <w:separator/>
      </w:r>
    </w:p>
  </w:footnote>
  <w:footnote w:type="continuationSeparator" w:id="0">
    <w:p w14:paraId="2B6C7ECC" w14:textId="77777777" w:rsidR="00B2565C" w:rsidRDefault="00B2565C" w:rsidP="009D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040E9" w14:textId="0EC0A484" w:rsidR="00CA6C2A" w:rsidRPr="00BA3F4B" w:rsidRDefault="00CA6C2A" w:rsidP="00CA6C2A">
    <w:pPr>
      <w:pStyle w:val="Header"/>
      <w:rPr>
        <w:b/>
        <w:color w:val="EC7616"/>
        <w:sz w:val="36"/>
      </w:rPr>
    </w:pPr>
    <w:r>
      <w:rPr>
        <w:noProof/>
        <w:lang w:val="en-GB" w:eastAsia="en-GB"/>
      </w:rPr>
      <w:drawing>
        <wp:anchor distT="0" distB="0" distL="114300" distR="114300" simplePos="0" relativeHeight="251659264" behindDoc="0" locked="0" layoutInCell="1" allowOverlap="1" wp14:anchorId="3E17BD76" wp14:editId="42BD4C6E">
          <wp:simplePos x="0" y="0"/>
          <wp:positionH relativeFrom="margin">
            <wp:posOffset>6639340</wp:posOffset>
          </wp:positionH>
          <wp:positionV relativeFrom="page">
            <wp:posOffset>266065</wp:posOffset>
          </wp:positionV>
          <wp:extent cx="1999218" cy="44345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CO Landscape Logo 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218" cy="443451"/>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A3F4B">
      <w:rPr>
        <w:b/>
        <w:color w:val="EC7616"/>
        <w:sz w:val="36"/>
      </w:rPr>
      <w:t xml:space="preserve">GDPR </w:t>
    </w:r>
    <w:r>
      <w:rPr>
        <w:b/>
        <w:color w:val="EC7616"/>
        <w:sz w:val="36"/>
      </w:rPr>
      <w:t xml:space="preserve">RETENTION TABLE </w:t>
    </w:r>
  </w:p>
  <w:p w14:paraId="2CEDD44F" w14:textId="5ACCA5E2" w:rsidR="00CA6C2A" w:rsidRPr="00CA6C2A" w:rsidRDefault="00CA6C2A" w:rsidP="00CA6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B9"/>
    <w:rsid w:val="001262D3"/>
    <w:rsid w:val="00133164"/>
    <w:rsid w:val="00485D52"/>
    <w:rsid w:val="004902DD"/>
    <w:rsid w:val="009D4D68"/>
    <w:rsid w:val="009F2AB4"/>
    <w:rsid w:val="009F6D9F"/>
    <w:rsid w:val="00AB0BC4"/>
    <w:rsid w:val="00AC3B7B"/>
    <w:rsid w:val="00AD1093"/>
    <w:rsid w:val="00B2565C"/>
    <w:rsid w:val="00CA6C2A"/>
    <w:rsid w:val="00D04CB9"/>
    <w:rsid w:val="00E44738"/>
    <w:rsid w:val="00E4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F7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D68"/>
    <w:pPr>
      <w:tabs>
        <w:tab w:val="center" w:pos="4513"/>
        <w:tab w:val="right" w:pos="9026"/>
      </w:tabs>
    </w:pPr>
  </w:style>
  <w:style w:type="character" w:customStyle="1" w:styleId="HeaderChar">
    <w:name w:val="Header Char"/>
    <w:basedOn w:val="DefaultParagraphFont"/>
    <w:link w:val="Header"/>
    <w:uiPriority w:val="99"/>
    <w:rsid w:val="009D4D68"/>
  </w:style>
  <w:style w:type="paragraph" w:styleId="Footer">
    <w:name w:val="footer"/>
    <w:basedOn w:val="Normal"/>
    <w:link w:val="FooterChar"/>
    <w:uiPriority w:val="99"/>
    <w:unhideWhenUsed/>
    <w:rsid w:val="009D4D68"/>
    <w:pPr>
      <w:tabs>
        <w:tab w:val="center" w:pos="4513"/>
        <w:tab w:val="right" w:pos="9026"/>
      </w:tabs>
    </w:pPr>
  </w:style>
  <w:style w:type="character" w:customStyle="1" w:styleId="FooterChar">
    <w:name w:val="Footer Char"/>
    <w:basedOn w:val="DefaultParagraphFont"/>
    <w:link w:val="Footer"/>
    <w:uiPriority w:val="99"/>
    <w:rsid w:val="009D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4CF6E3A7</Template>
  <TotalTime>0</TotalTime>
  <Pages>2</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Bowers</dc:creator>
  <cp:keywords/>
  <dc:description/>
  <cp:lastModifiedBy>Nicola Hayman</cp:lastModifiedBy>
  <cp:revision>2</cp:revision>
  <dcterms:created xsi:type="dcterms:W3CDTF">2018-02-21T09:29:00Z</dcterms:created>
  <dcterms:modified xsi:type="dcterms:W3CDTF">2018-02-21T09:29:00Z</dcterms:modified>
</cp:coreProperties>
</file>